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F4" w:rsidRPr="009A4AF4" w:rsidRDefault="009A4AF4" w:rsidP="009A4AF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A4AF4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AF4" w:rsidRPr="009A4AF4" w:rsidRDefault="009A4AF4" w:rsidP="009A4AF4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40"/>
          <w:lang w:eastAsia="ru-RU"/>
        </w:rPr>
      </w:pPr>
      <w:r w:rsidRPr="009A4AF4">
        <w:rPr>
          <w:rFonts w:ascii="Arial" w:eastAsia="Times New Roman" w:hAnsi="Arial" w:cs="Times New Roman"/>
          <w:b/>
          <w:sz w:val="40"/>
          <w:szCs w:val="40"/>
          <w:lang w:eastAsia="ru-RU"/>
        </w:rPr>
        <w:t>СОВЕТ ДЕПУТАТОВ</w:t>
      </w:r>
    </w:p>
    <w:p w:rsidR="009A4AF4" w:rsidRPr="009A4AF4" w:rsidRDefault="009A4AF4" w:rsidP="009A4AF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9A4AF4">
        <w:rPr>
          <w:rFonts w:ascii="Arial" w:eastAsia="Times New Roman" w:hAnsi="Arial" w:cs="Times New Roman"/>
          <w:sz w:val="28"/>
          <w:szCs w:val="28"/>
          <w:lang w:eastAsia="ru-RU"/>
        </w:rPr>
        <w:t>ТАЛДОМСКОГО ГОРОДСКОГО ОКРУГА МОСКОВСКОЙ ОБЛАСТИ</w:t>
      </w:r>
    </w:p>
    <w:p w:rsidR="009A4AF4" w:rsidRPr="009A4AF4" w:rsidRDefault="009A4AF4" w:rsidP="009A4AF4">
      <w:pPr>
        <w:spacing w:after="0" w:line="220" w:lineRule="exact"/>
        <w:rPr>
          <w:rFonts w:ascii="Arial" w:eastAsia="Times New Roman" w:hAnsi="Arial" w:cs="Times New Roman"/>
          <w:sz w:val="18"/>
          <w:szCs w:val="18"/>
          <w:lang w:eastAsia="ru-RU"/>
        </w:rPr>
      </w:pPr>
      <w:r w:rsidRPr="009A4AF4">
        <w:rPr>
          <w:rFonts w:ascii="Sylfaen" w:eastAsia="Sylfaen" w:hAnsi="Sylfaen" w:cs="Sylfaen"/>
          <w:sz w:val="18"/>
          <w:szCs w:val="18"/>
          <w:lang w:eastAsia="ru-RU"/>
        </w:rPr>
        <w:t xml:space="preserve">141900, г. Талдом, пл. К. Маркса, 12                                                          </w:t>
      </w:r>
      <w:r w:rsidRPr="009A4AF4">
        <w:rPr>
          <w:rFonts w:ascii="Arial" w:eastAsia="Times New Roman" w:hAnsi="Arial" w:cs="Times New Roman"/>
          <w:sz w:val="18"/>
          <w:szCs w:val="18"/>
          <w:lang w:eastAsia="ru-RU"/>
        </w:rPr>
        <w:t>тел. 8-(</w:t>
      </w:r>
      <w:proofErr w:type="gramStart"/>
      <w:r w:rsidRPr="009A4AF4">
        <w:rPr>
          <w:rFonts w:ascii="Arial" w:eastAsia="Times New Roman" w:hAnsi="Arial" w:cs="Times New Roman"/>
          <w:sz w:val="18"/>
          <w:szCs w:val="18"/>
          <w:lang w:eastAsia="ru-RU"/>
        </w:rPr>
        <w:t>49620)-</w:t>
      </w:r>
      <w:proofErr w:type="gramEnd"/>
      <w:r w:rsidRPr="009A4AF4">
        <w:rPr>
          <w:rFonts w:ascii="Arial" w:eastAsia="Times New Roman" w:hAnsi="Arial" w:cs="Times New Roman"/>
          <w:sz w:val="18"/>
          <w:szCs w:val="18"/>
          <w:lang w:eastAsia="ru-RU"/>
        </w:rPr>
        <w:t xml:space="preserve">6-35-61; т/ф 8-(49620)-3-33-29 </w:t>
      </w:r>
    </w:p>
    <w:p w:rsidR="009A4AF4" w:rsidRPr="009A4AF4" w:rsidRDefault="009A4AF4" w:rsidP="009A4AF4">
      <w:pPr>
        <w:pBdr>
          <w:bottom w:val="single" w:sz="12" w:space="1" w:color="auto"/>
        </w:pBdr>
        <w:spacing w:after="0" w:line="230" w:lineRule="exact"/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</w:pPr>
      <w:r w:rsidRPr="009A4AF4"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  <w:t xml:space="preserve">                                                                                                                         </w:t>
      </w:r>
    </w:p>
    <w:p w:rsidR="009A4AF4" w:rsidRPr="009A4AF4" w:rsidRDefault="009A4AF4" w:rsidP="009A4AF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9A4AF4">
        <w:rPr>
          <w:rFonts w:ascii="Arial" w:eastAsia="Calibri" w:hAnsi="Arial" w:cs="Times New Roman"/>
          <w:b/>
          <w:sz w:val="36"/>
          <w:szCs w:val="36"/>
          <w:lang w:eastAsia="ru-RU"/>
        </w:rPr>
        <w:t>Р Е Ш Е Н И Е</w:t>
      </w:r>
    </w:p>
    <w:p w:rsidR="009A4AF4" w:rsidRPr="009A4AF4" w:rsidRDefault="009A4AF4" w:rsidP="009A4AF4">
      <w:pPr>
        <w:spacing w:after="0" w:line="240" w:lineRule="auto"/>
        <w:ind w:firstLine="426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9A4AF4" w:rsidRPr="009A4AF4" w:rsidRDefault="009A4AF4" w:rsidP="009A4AF4">
      <w:pPr>
        <w:spacing w:after="0" w:line="240" w:lineRule="auto"/>
        <w:ind w:firstLine="426"/>
        <w:rPr>
          <w:rFonts w:ascii="Arial" w:eastAsia="Calibri" w:hAnsi="Arial" w:cs="Times New Roman"/>
          <w:sz w:val="28"/>
          <w:szCs w:val="28"/>
          <w:u w:val="single"/>
          <w:lang w:eastAsia="ru-RU"/>
        </w:rPr>
      </w:pPr>
      <w:r w:rsidRPr="009A4AF4">
        <w:rPr>
          <w:rFonts w:ascii="Arial" w:eastAsia="Calibri" w:hAnsi="Arial" w:cs="Times New Roman"/>
          <w:sz w:val="28"/>
          <w:szCs w:val="28"/>
          <w:lang w:eastAsia="ru-RU"/>
        </w:rPr>
        <w:t>от __</w:t>
      </w:r>
      <w:r w:rsidRPr="009A4AF4">
        <w:rPr>
          <w:rFonts w:ascii="Arial" w:eastAsia="Calibri" w:hAnsi="Arial" w:cs="Times New Roman"/>
          <w:sz w:val="28"/>
          <w:szCs w:val="28"/>
          <w:u w:val="single"/>
          <w:lang w:eastAsia="ru-RU"/>
        </w:rPr>
        <w:t>28 октября</w:t>
      </w:r>
      <w:r w:rsidRPr="009A4AF4">
        <w:rPr>
          <w:rFonts w:ascii="Arial" w:eastAsia="Calibri" w:hAnsi="Arial" w:cs="Times New Roman"/>
          <w:sz w:val="28"/>
          <w:szCs w:val="28"/>
          <w:lang w:eastAsia="ru-RU"/>
        </w:rPr>
        <w:t>___</w:t>
      </w:r>
      <w:proofErr w:type="gramStart"/>
      <w:r w:rsidRPr="009A4AF4">
        <w:rPr>
          <w:rFonts w:ascii="Arial" w:eastAsia="Calibri" w:hAnsi="Arial" w:cs="Times New Roman"/>
          <w:sz w:val="28"/>
          <w:szCs w:val="28"/>
          <w:lang w:eastAsia="ru-RU"/>
        </w:rPr>
        <w:t>_  2021</w:t>
      </w:r>
      <w:proofErr w:type="gramEnd"/>
      <w:r w:rsidRPr="009A4AF4">
        <w:rPr>
          <w:rFonts w:ascii="Arial" w:eastAsia="Calibri" w:hAnsi="Arial" w:cs="Times New Roman"/>
          <w:sz w:val="28"/>
          <w:szCs w:val="28"/>
          <w:lang w:eastAsia="ru-RU"/>
        </w:rPr>
        <w:t xml:space="preserve"> г.                                                      №  </w:t>
      </w:r>
      <w:r>
        <w:rPr>
          <w:rFonts w:ascii="Arial" w:eastAsia="Calibri" w:hAnsi="Arial" w:cs="Times New Roman"/>
          <w:sz w:val="28"/>
          <w:szCs w:val="28"/>
          <w:u w:val="single"/>
          <w:lang w:eastAsia="ru-RU"/>
        </w:rPr>
        <w:t>63</w:t>
      </w:r>
    </w:p>
    <w:p w:rsidR="009A4AF4" w:rsidRPr="009A4AF4" w:rsidRDefault="009A4AF4" w:rsidP="009A4AF4">
      <w:pPr>
        <w:spacing w:after="0" w:line="240" w:lineRule="auto"/>
        <w:ind w:firstLine="426"/>
        <w:rPr>
          <w:rFonts w:ascii="Arial" w:eastAsia="Calibri" w:hAnsi="Arial" w:cs="Times New Roman"/>
          <w:sz w:val="16"/>
          <w:szCs w:val="16"/>
          <w:u w:val="single"/>
          <w:lang w:eastAsia="ru-RU"/>
        </w:rPr>
      </w:pPr>
    </w:p>
    <w:p w:rsidR="009A4AF4" w:rsidRPr="009A4AF4" w:rsidRDefault="009A4AF4" w:rsidP="009A4AF4">
      <w:pPr>
        <w:spacing w:after="0" w:line="240" w:lineRule="auto"/>
        <w:jc w:val="both"/>
        <w:rPr>
          <w:rFonts w:ascii="Arial" w:eastAsia="Times New Roman" w:hAnsi="Arial" w:cs="Times New Roman"/>
          <w:b/>
          <w:color w:val="FFFFFF"/>
          <w:sz w:val="24"/>
          <w:szCs w:val="24"/>
          <w:lang w:eastAsia="ru-RU"/>
        </w:rPr>
      </w:pPr>
      <w:r w:rsidRPr="009A4AF4">
        <w:rPr>
          <w:rFonts w:ascii="Arial" w:eastAsia="Times New Roman" w:hAnsi="Arial" w:cs="Times New Roman"/>
          <w:sz w:val="24"/>
          <w:szCs w:val="24"/>
          <w:lang w:eastAsia="ru-RU"/>
        </w:rPr>
        <w:t xml:space="preserve">┌                                                      ┐ </w:t>
      </w:r>
      <w:r w:rsidRPr="009A4AF4">
        <w:rPr>
          <w:rFonts w:ascii="Arial" w:eastAsia="Times New Roman" w:hAnsi="Arial" w:cs="Times New Roman"/>
          <w:b/>
          <w:color w:val="FFFFFF"/>
          <w:sz w:val="24"/>
          <w:szCs w:val="24"/>
          <w:lang w:eastAsia="ru-RU"/>
        </w:rPr>
        <w:t xml:space="preserve">   </w:t>
      </w:r>
    </w:p>
    <w:p w:rsidR="009A39D6" w:rsidRPr="007C099E" w:rsidRDefault="00787C3B" w:rsidP="009A3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согласовании</w:t>
      </w:r>
      <w:r w:rsidR="009A39D6" w:rsidRPr="007C099E">
        <w:rPr>
          <w:rFonts w:ascii="Times New Roman" w:hAnsi="Times New Roman" w:cs="Times New Roman"/>
          <w:b/>
          <w:sz w:val="24"/>
          <w:szCs w:val="24"/>
        </w:rPr>
        <w:t xml:space="preserve"> передач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9A39D6" w:rsidRPr="007C099E">
        <w:rPr>
          <w:rFonts w:ascii="Times New Roman" w:hAnsi="Times New Roman" w:cs="Times New Roman"/>
          <w:b/>
          <w:sz w:val="24"/>
          <w:szCs w:val="24"/>
        </w:rPr>
        <w:t xml:space="preserve"> помещений в безвозмездное </w:t>
      </w:r>
    </w:p>
    <w:p w:rsidR="00F833D2" w:rsidRDefault="009A39D6" w:rsidP="005B45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9E">
        <w:rPr>
          <w:rFonts w:ascii="Times New Roman" w:hAnsi="Times New Roman" w:cs="Times New Roman"/>
          <w:b/>
          <w:sz w:val="24"/>
          <w:szCs w:val="24"/>
        </w:rPr>
        <w:t xml:space="preserve">пользование </w:t>
      </w:r>
      <w:r w:rsidR="00F833D2" w:rsidRPr="00F833D2">
        <w:rPr>
          <w:rFonts w:ascii="Times New Roman" w:hAnsi="Times New Roman" w:cs="Times New Roman"/>
          <w:b/>
          <w:sz w:val="24"/>
          <w:szCs w:val="24"/>
        </w:rPr>
        <w:t xml:space="preserve">Государственному </w:t>
      </w:r>
    </w:p>
    <w:p w:rsidR="00F833D2" w:rsidRDefault="00F833D2" w:rsidP="005B45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3D2">
        <w:rPr>
          <w:rFonts w:ascii="Times New Roman" w:hAnsi="Times New Roman" w:cs="Times New Roman"/>
          <w:b/>
          <w:sz w:val="24"/>
          <w:szCs w:val="24"/>
        </w:rPr>
        <w:t xml:space="preserve">бюджетному учреждению ветеринарии </w:t>
      </w:r>
    </w:p>
    <w:p w:rsidR="00F833D2" w:rsidRDefault="00F833D2" w:rsidP="005B45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3D2">
        <w:rPr>
          <w:rFonts w:ascii="Times New Roman" w:hAnsi="Times New Roman" w:cs="Times New Roman"/>
          <w:b/>
          <w:sz w:val="24"/>
          <w:szCs w:val="24"/>
        </w:rPr>
        <w:t xml:space="preserve">Московской области «Территориальному </w:t>
      </w:r>
    </w:p>
    <w:p w:rsidR="009A39D6" w:rsidRPr="004C6388" w:rsidRDefault="00F833D2" w:rsidP="00F83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3D2">
        <w:rPr>
          <w:rFonts w:ascii="Times New Roman" w:hAnsi="Times New Roman" w:cs="Times New Roman"/>
          <w:b/>
          <w:sz w:val="24"/>
          <w:szCs w:val="24"/>
        </w:rPr>
        <w:t>ветеринарному управлению № 2»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38B" w:rsidRDefault="0066138B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D6" w:rsidRPr="00194C15" w:rsidRDefault="009A39D6" w:rsidP="009A39D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C1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п. 12 ст. 35 Федерального закона</w:t>
      </w:r>
      <w:r w:rsidRPr="00194C15">
        <w:rPr>
          <w:rFonts w:ascii="Times New Roman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руководствуясь ст. 47 Устава Талдомского городского округа</w:t>
      </w:r>
      <w:r w:rsidR="00787C3B">
        <w:rPr>
          <w:rFonts w:ascii="Times New Roman" w:hAnsi="Times New Roman" w:cs="Times New Roman"/>
          <w:sz w:val="24"/>
          <w:szCs w:val="24"/>
        </w:rPr>
        <w:t>,</w:t>
      </w:r>
      <w:r w:rsidRPr="007C0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зарегистрированного</w:t>
      </w:r>
      <w:r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Управлении Министерства юстиции Российской Федерации по Московской области </w:t>
      </w:r>
      <w:r w:rsidR="00A124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ED0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Pr="00194C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503650002018001 от 24.12.2018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4C15">
        <w:rPr>
          <w:rFonts w:ascii="Times New Roman" w:hAnsi="Times New Roman" w:cs="Times New Roman"/>
          <w:sz w:val="24"/>
          <w:szCs w:val="24"/>
        </w:rPr>
        <w:t xml:space="preserve">рассмотрев обращение главы Талдомского городского округа Московской области </w:t>
      </w:r>
      <w:r w:rsidR="000C50E3">
        <w:rPr>
          <w:rFonts w:ascii="Times New Roman" w:hAnsi="Times New Roman" w:cs="Times New Roman"/>
          <w:sz w:val="24"/>
          <w:szCs w:val="24"/>
        </w:rPr>
        <w:t>Ю.В. Крупенина</w:t>
      </w:r>
      <w:r w:rsidRPr="00194C15">
        <w:rPr>
          <w:rFonts w:ascii="Times New Roman" w:hAnsi="Times New Roman" w:cs="Times New Roman"/>
          <w:sz w:val="24"/>
          <w:szCs w:val="24"/>
        </w:rPr>
        <w:t xml:space="preserve"> </w:t>
      </w:r>
      <w:r w:rsidR="00A20B0E">
        <w:rPr>
          <w:rFonts w:ascii="Times New Roman" w:hAnsi="Times New Roman" w:cs="Times New Roman"/>
          <w:sz w:val="24"/>
          <w:szCs w:val="24"/>
        </w:rPr>
        <w:t xml:space="preserve">№ </w:t>
      </w:r>
      <w:r w:rsidR="000C50E3">
        <w:rPr>
          <w:rFonts w:ascii="Times New Roman" w:hAnsi="Times New Roman" w:cs="Times New Roman"/>
          <w:sz w:val="24"/>
          <w:szCs w:val="24"/>
        </w:rPr>
        <w:t>2477</w:t>
      </w:r>
      <w:r w:rsidR="00A20B0E">
        <w:rPr>
          <w:rFonts w:ascii="Times New Roman" w:hAnsi="Times New Roman" w:cs="Times New Roman"/>
          <w:sz w:val="24"/>
          <w:szCs w:val="24"/>
        </w:rPr>
        <w:t xml:space="preserve"> </w:t>
      </w:r>
      <w:r w:rsidRPr="00A20B0E">
        <w:rPr>
          <w:rFonts w:ascii="Times New Roman" w:hAnsi="Times New Roman" w:cs="Times New Roman"/>
          <w:sz w:val="24"/>
          <w:szCs w:val="24"/>
        </w:rPr>
        <w:t xml:space="preserve">от </w:t>
      </w:r>
      <w:r w:rsidR="00A20B0E">
        <w:rPr>
          <w:rFonts w:ascii="Times New Roman" w:hAnsi="Times New Roman" w:cs="Times New Roman"/>
          <w:sz w:val="24"/>
          <w:szCs w:val="24"/>
        </w:rPr>
        <w:t>20.</w:t>
      </w:r>
      <w:r w:rsidR="000C50E3">
        <w:rPr>
          <w:rFonts w:ascii="Times New Roman" w:hAnsi="Times New Roman" w:cs="Times New Roman"/>
          <w:sz w:val="24"/>
          <w:szCs w:val="24"/>
        </w:rPr>
        <w:t>10</w:t>
      </w:r>
      <w:r w:rsidRPr="00A20B0E">
        <w:rPr>
          <w:rFonts w:ascii="Times New Roman" w:hAnsi="Times New Roman" w:cs="Times New Roman"/>
          <w:sz w:val="24"/>
          <w:szCs w:val="24"/>
        </w:rPr>
        <w:t>.20</w:t>
      </w:r>
      <w:r w:rsidR="00F833D2" w:rsidRPr="00A20B0E">
        <w:rPr>
          <w:rFonts w:ascii="Times New Roman" w:hAnsi="Times New Roman" w:cs="Times New Roman"/>
          <w:sz w:val="24"/>
          <w:szCs w:val="24"/>
        </w:rPr>
        <w:t>2</w:t>
      </w:r>
      <w:r w:rsidR="000C50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94C15">
        <w:rPr>
          <w:rFonts w:ascii="Times New Roman" w:hAnsi="Times New Roman" w:cs="Times New Roman"/>
          <w:sz w:val="24"/>
          <w:szCs w:val="24"/>
        </w:rPr>
        <w:t>, Совет депутатов Талдомского городского округа Московской области</w:t>
      </w: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9D6" w:rsidRDefault="009A39D6" w:rsidP="009A3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38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A39D6" w:rsidRPr="004C6388" w:rsidRDefault="009A39D6" w:rsidP="009A3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A39D6" w:rsidRPr="004C6388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1. </w:t>
      </w:r>
      <w:r w:rsidR="00787C3B">
        <w:rPr>
          <w:rFonts w:ascii="Times New Roman" w:hAnsi="Times New Roman" w:cs="Times New Roman"/>
          <w:sz w:val="24"/>
          <w:szCs w:val="24"/>
        </w:rPr>
        <w:t>Согласовать п</w:t>
      </w:r>
      <w:r>
        <w:rPr>
          <w:rFonts w:ascii="Times New Roman" w:hAnsi="Times New Roman" w:cs="Times New Roman"/>
          <w:sz w:val="24"/>
          <w:szCs w:val="24"/>
        </w:rPr>
        <w:t>ереда</w:t>
      </w:r>
      <w:r w:rsidR="00787C3B">
        <w:rPr>
          <w:rFonts w:ascii="Times New Roman" w:hAnsi="Times New Roman" w:cs="Times New Roman"/>
          <w:sz w:val="24"/>
          <w:szCs w:val="24"/>
        </w:rPr>
        <w:t>чу</w:t>
      </w:r>
      <w:r>
        <w:rPr>
          <w:rFonts w:ascii="Times New Roman" w:hAnsi="Times New Roman" w:cs="Times New Roman"/>
          <w:sz w:val="24"/>
          <w:szCs w:val="24"/>
        </w:rPr>
        <w:t xml:space="preserve"> в безвозмездное пользование </w:t>
      </w:r>
      <w:r w:rsidR="00F833D2" w:rsidRPr="00F833D2">
        <w:rPr>
          <w:rFonts w:ascii="Times New Roman" w:hAnsi="Times New Roman" w:cs="Times New Roman"/>
          <w:sz w:val="24"/>
          <w:szCs w:val="24"/>
        </w:rPr>
        <w:t>Государственному бюджетному учреждению ветеринарии Московской области «Территориальному ветеринарному управлению № 2»</w:t>
      </w:r>
      <w:r w:rsidR="00F83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нежилые помещения, расположенные по адресу: Московская область, </w:t>
      </w:r>
      <w:r w:rsidR="00B2733A">
        <w:rPr>
          <w:rFonts w:ascii="Times New Roman" w:hAnsi="Times New Roman" w:cs="Times New Roman"/>
          <w:sz w:val="24"/>
          <w:szCs w:val="24"/>
        </w:rPr>
        <w:t xml:space="preserve">Талдомский городской округ, пос. </w:t>
      </w:r>
      <w:r w:rsidR="00F833D2">
        <w:rPr>
          <w:rFonts w:ascii="Times New Roman" w:hAnsi="Times New Roman" w:cs="Times New Roman"/>
          <w:sz w:val="24"/>
          <w:szCs w:val="24"/>
        </w:rPr>
        <w:t>Вербилки</w:t>
      </w:r>
      <w:r w:rsidR="00B2733A">
        <w:rPr>
          <w:rFonts w:ascii="Times New Roman" w:hAnsi="Times New Roman" w:cs="Times New Roman"/>
          <w:sz w:val="24"/>
          <w:szCs w:val="24"/>
        </w:rPr>
        <w:t xml:space="preserve">, ул. </w:t>
      </w:r>
      <w:r w:rsidR="00F833D2">
        <w:rPr>
          <w:rFonts w:ascii="Times New Roman" w:hAnsi="Times New Roman" w:cs="Times New Roman"/>
          <w:sz w:val="24"/>
          <w:szCs w:val="24"/>
        </w:rPr>
        <w:t>Забырина</w:t>
      </w:r>
      <w:r w:rsidR="00B2733A">
        <w:rPr>
          <w:rFonts w:ascii="Times New Roman" w:hAnsi="Times New Roman" w:cs="Times New Roman"/>
          <w:sz w:val="24"/>
          <w:szCs w:val="24"/>
        </w:rPr>
        <w:t xml:space="preserve">, </w:t>
      </w:r>
      <w:r w:rsidR="00F833D2" w:rsidRPr="00FB33F3">
        <w:rPr>
          <w:rFonts w:ascii="Times New Roman" w:hAnsi="Times New Roman" w:cs="Times New Roman"/>
          <w:sz w:val="24"/>
          <w:szCs w:val="24"/>
        </w:rPr>
        <w:t>кадастровый номер 50:01:0060365:1306</w:t>
      </w:r>
      <w:r w:rsidRPr="00FB33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F833D2">
        <w:rPr>
          <w:rFonts w:ascii="Times New Roman" w:hAnsi="Times New Roman" w:cs="Times New Roman"/>
          <w:sz w:val="24"/>
          <w:szCs w:val="24"/>
        </w:rPr>
        <w:t>23,2</w:t>
      </w:r>
      <w:r>
        <w:rPr>
          <w:rFonts w:ascii="Times New Roman" w:hAnsi="Times New Roman" w:cs="Times New Roman"/>
          <w:sz w:val="24"/>
          <w:szCs w:val="24"/>
        </w:rPr>
        <w:t xml:space="preserve"> кв. м., сроком на 1 год </w:t>
      </w:r>
      <w:r w:rsidR="005151CD">
        <w:rPr>
          <w:rFonts w:ascii="Times New Roman" w:hAnsi="Times New Roman" w:cs="Times New Roman"/>
          <w:sz w:val="24"/>
          <w:szCs w:val="24"/>
        </w:rPr>
        <w:t>с 01.</w:t>
      </w:r>
      <w:r w:rsidR="000C50E3">
        <w:rPr>
          <w:rFonts w:ascii="Times New Roman" w:hAnsi="Times New Roman" w:cs="Times New Roman"/>
          <w:sz w:val="24"/>
          <w:szCs w:val="24"/>
        </w:rPr>
        <w:t>11</w:t>
      </w:r>
      <w:r w:rsidR="005151CD">
        <w:rPr>
          <w:rFonts w:ascii="Times New Roman" w:hAnsi="Times New Roman" w:cs="Times New Roman"/>
          <w:sz w:val="24"/>
          <w:szCs w:val="24"/>
        </w:rPr>
        <w:t>.202</w:t>
      </w:r>
      <w:r w:rsidR="000C50E3">
        <w:rPr>
          <w:rFonts w:ascii="Times New Roman" w:hAnsi="Times New Roman" w:cs="Times New Roman"/>
          <w:sz w:val="24"/>
          <w:szCs w:val="24"/>
        </w:rPr>
        <w:t>1</w:t>
      </w:r>
      <w:r w:rsidR="005151CD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0C50E3">
        <w:rPr>
          <w:rFonts w:ascii="Times New Roman" w:hAnsi="Times New Roman" w:cs="Times New Roman"/>
          <w:sz w:val="24"/>
          <w:szCs w:val="24"/>
        </w:rPr>
        <w:t>0</w:t>
      </w:r>
      <w:r w:rsidR="005151CD">
        <w:rPr>
          <w:rFonts w:ascii="Times New Roman" w:hAnsi="Times New Roman" w:cs="Times New Roman"/>
          <w:sz w:val="24"/>
          <w:szCs w:val="24"/>
        </w:rPr>
        <w:t>1.1</w:t>
      </w:r>
      <w:r w:rsidR="000C50E3">
        <w:rPr>
          <w:rFonts w:ascii="Times New Roman" w:hAnsi="Times New Roman" w:cs="Times New Roman"/>
          <w:sz w:val="24"/>
          <w:szCs w:val="24"/>
        </w:rPr>
        <w:t>1</w:t>
      </w:r>
      <w:r w:rsidR="005151CD">
        <w:rPr>
          <w:rFonts w:ascii="Times New Roman" w:hAnsi="Times New Roman" w:cs="Times New Roman"/>
          <w:sz w:val="24"/>
          <w:szCs w:val="24"/>
        </w:rPr>
        <w:t>.202</w:t>
      </w:r>
      <w:r w:rsidR="000C50E3">
        <w:rPr>
          <w:rFonts w:ascii="Times New Roman" w:hAnsi="Times New Roman" w:cs="Times New Roman"/>
          <w:sz w:val="24"/>
          <w:szCs w:val="24"/>
        </w:rPr>
        <w:t>2</w:t>
      </w:r>
      <w:r w:rsidR="005151CD">
        <w:rPr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9D6" w:rsidRPr="004C6388" w:rsidRDefault="00B2733A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A39D6">
        <w:rPr>
          <w:rFonts w:ascii="Times New Roman" w:hAnsi="Times New Roman" w:cs="Times New Roman"/>
          <w:sz w:val="24"/>
          <w:szCs w:val="24"/>
        </w:rPr>
        <w:t>. Насто</w:t>
      </w:r>
      <w:r w:rsidR="009A39D6" w:rsidRPr="004C6388">
        <w:rPr>
          <w:rFonts w:ascii="Times New Roman" w:hAnsi="Times New Roman" w:cs="Times New Roman"/>
          <w:sz w:val="24"/>
          <w:szCs w:val="24"/>
        </w:rPr>
        <w:t xml:space="preserve">ящее решение вступает в законную силу </w:t>
      </w:r>
      <w:r w:rsidR="009A39D6">
        <w:rPr>
          <w:rFonts w:ascii="Times New Roman" w:hAnsi="Times New Roman" w:cs="Times New Roman"/>
          <w:sz w:val="24"/>
          <w:szCs w:val="24"/>
        </w:rPr>
        <w:t>с даты его подписания</w:t>
      </w:r>
      <w:r w:rsidR="009A39D6" w:rsidRPr="004C6388">
        <w:rPr>
          <w:rFonts w:ascii="Times New Roman" w:hAnsi="Times New Roman" w:cs="Times New Roman"/>
          <w:sz w:val="24"/>
          <w:szCs w:val="24"/>
        </w:rPr>
        <w:t>.</w:t>
      </w:r>
    </w:p>
    <w:p w:rsidR="009A39D6" w:rsidRPr="004C6388" w:rsidRDefault="00B2733A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39D6" w:rsidRPr="004C6388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9A39D6">
        <w:rPr>
          <w:rFonts w:ascii="Times New Roman" w:hAnsi="Times New Roman" w:cs="Times New Roman"/>
          <w:sz w:val="24"/>
          <w:szCs w:val="24"/>
        </w:rPr>
        <w:t>над</w:t>
      </w:r>
      <w:r w:rsidR="009A39D6" w:rsidRPr="004C638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Совета депутатов Талдомског</w:t>
      </w:r>
      <w:r w:rsidR="009A39D6">
        <w:rPr>
          <w:rFonts w:ascii="Times New Roman" w:hAnsi="Times New Roman" w:cs="Times New Roman"/>
          <w:sz w:val="24"/>
          <w:szCs w:val="24"/>
        </w:rPr>
        <w:t>о гор</w:t>
      </w:r>
      <w:r w:rsidR="009A39D6" w:rsidRPr="004C6388">
        <w:rPr>
          <w:rFonts w:ascii="Times New Roman" w:hAnsi="Times New Roman" w:cs="Times New Roman"/>
          <w:sz w:val="24"/>
          <w:szCs w:val="24"/>
        </w:rPr>
        <w:t>одского округа</w:t>
      </w:r>
      <w:r w:rsidR="009A39D6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9A39D6" w:rsidRPr="004C6388">
        <w:rPr>
          <w:rFonts w:ascii="Times New Roman" w:hAnsi="Times New Roman" w:cs="Times New Roman"/>
          <w:sz w:val="24"/>
          <w:szCs w:val="24"/>
        </w:rPr>
        <w:t>Аникее</w:t>
      </w:r>
      <w:r w:rsidR="009A39D6">
        <w:rPr>
          <w:rFonts w:ascii="Times New Roman" w:hAnsi="Times New Roman" w:cs="Times New Roman"/>
          <w:sz w:val="24"/>
          <w:szCs w:val="24"/>
        </w:rPr>
        <w:t>в</w:t>
      </w:r>
      <w:r w:rsidR="009A39D6" w:rsidRPr="004C6388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D6" w:rsidRPr="004C6388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9A39D6" w:rsidRPr="004C6388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Талдомского городского округа                                                         </w:t>
      </w:r>
      <w:r w:rsidR="00DE073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6388">
        <w:rPr>
          <w:rFonts w:ascii="Times New Roman" w:hAnsi="Times New Roman" w:cs="Times New Roman"/>
          <w:sz w:val="24"/>
          <w:szCs w:val="24"/>
        </w:rPr>
        <w:t xml:space="preserve"> М.И. Аникеев</w:t>
      </w: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D6" w:rsidRPr="004C6388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Глава Талдомского </w:t>
      </w:r>
    </w:p>
    <w:p w:rsidR="009A39D6" w:rsidRDefault="00DE0737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A39D6" w:rsidRPr="004C6388">
        <w:rPr>
          <w:rFonts w:ascii="Times New Roman" w:hAnsi="Times New Roman" w:cs="Times New Roman"/>
          <w:sz w:val="24"/>
          <w:szCs w:val="24"/>
        </w:rPr>
        <w:t xml:space="preserve">ородского округа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A39D6" w:rsidRPr="004C6388">
        <w:rPr>
          <w:rFonts w:ascii="Times New Roman" w:hAnsi="Times New Roman" w:cs="Times New Roman"/>
          <w:sz w:val="24"/>
          <w:szCs w:val="24"/>
        </w:rPr>
        <w:t xml:space="preserve">     </w:t>
      </w:r>
      <w:r w:rsidR="00787C3B">
        <w:rPr>
          <w:rFonts w:ascii="Times New Roman" w:hAnsi="Times New Roman" w:cs="Times New Roman"/>
          <w:sz w:val="24"/>
          <w:szCs w:val="24"/>
        </w:rPr>
        <w:t>Ю.В. Крупенин</w:t>
      </w: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A97" w:rsidRDefault="00534A97" w:rsidP="009A39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534A97" w:rsidSect="0084103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CC"/>
    <w:rsid w:val="000C50E3"/>
    <w:rsid w:val="00194C15"/>
    <w:rsid w:val="002A0DDF"/>
    <w:rsid w:val="003008DA"/>
    <w:rsid w:val="003078C2"/>
    <w:rsid w:val="003518F9"/>
    <w:rsid w:val="00373F6E"/>
    <w:rsid w:val="00385B1C"/>
    <w:rsid w:val="00463140"/>
    <w:rsid w:val="004C6388"/>
    <w:rsid w:val="005151CD"/>
    <w:rsid w:val="00534A97"/>
    <w:rsid w:val="005B450F"/>
    <w:rsid w:val="005E7DE2"/>
    <w:rsid w:val="0066138B"/>
    <w:rsid w:val="00787C3B"/>
    <w:rsid w:val="007C099E"/>
    <w:rsid w:val="0080451F"/>
    <w:rsid w:val="00841033"/>
    <w:rsid w:val="008720F5"/>
    <w:rsid w:val="00887247"/>
    <w:rsid w:val="009055D3"/>
    <w:rsid w:val="009A1EE0"/>
    <w:rsid w:val="009A39D6"/>
    <w:rsid w:val="009A4AF4"/>
    <w:rsid w:val="00A124CE"/>
    <w:rsid w:val="00A152CC"/>
    <w:rsid w:val="00A20B0E"/>
    <w:rsid w:val="00B2733A"/>
    <w:rsid w:val="00B54EBF"/>
    <w:rsid w:val="00D73823"/>
    <w:rsid w:val="00DD537D"/>
    <w:rsid w:val="00DE0737"/>
    <w:rsid w:val="00EC3413"/>
    <w:rsid w:val="00ED0933"/>
    <w:rsid w:val="00F833D2"/>
    <w:rsid w:val="00FB33F3"/>
    <w:rsid w:val="00FD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5BDA0-E7CF-4DFB-830A-DDE8C906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5</cp:revision>
  <cp:lastPrinted>2021-10-28T14:45:00Z</cp:lastPrinted>
  <dcterms:created xsi:type="dcterms:W3CDTF">2021-10-28T07:31:00Z</dcterms:created>
  <dcterms:modified xsi:type="dcterms:W3CDTF">2021-11-09T07:42:00Z</dcterms:modified>
</cp:coreProperties>
</file>